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D5DBB" w14:textId="7D0FAFBF" w:rsidR="00A43A62" w:rsidRDefault="00A43A62" w:rsidP="00A43A62">
      <w:pPr>
        <w:jc w:val="center"/>
      </w:pPr>
      <w:r>
        <w:rPr>
          <w:rFonts w:hint="eastAsia"/>
        </w:rPr>
        <w:t>下呂市コンベンション助成金制度</w:t>
      </w:r>
      <w:r>
        <w:t xml:space="preserve"> 申請</w:t>
      </w:r>
      <w:r w:rsidR="00831E3C">
        <w:rPr>
          <w:rFonts w:hint="eastAsia"/>
        </w:rPr>
        <w:t>規定</w:t>
      </w:r>
    </w:p>
    <w:p w14:paraId="6C71A7B9" w14:textId="77777777" w:rsidR="00A43A62" w:rsidRDefault="00A43A62" w:rsidP="00A43A62">
      <w:pPr>
        <w:jc w:val="center"/>
      </w:pPr>
    </w:p>
    <w:p w14:paraId="5F3C4769" w14:textId="77777777" w:rsidR="00A43A62" w:rsidRDefault="00A43A62" w:rsidP="00A43A62">
      <w:pPr>
        <w:jc w:val="center"/>
      </w:pPr>
    </w:p>
    <w:p w14:paraId="268C73DE" w14:textId="77777777" w:rsidR="00A43A62" w:rsidRDefault="00A43A62" w:rsidP="00A43A62">
      <w:pPr>
        <w:jc w:val="center"/>
      </w:pPr>
    </w:p>
    <w:p w14:paraId="7545D4A0" w14:textId="77777777" w:rsidR="00A43A62" w:rsidRDefault="00A43A62" w:rsidP="00A43A62">
      <w:r>
        <w:rPr>
          <w:rFonts w:hint="eastAsia"/>
        </w:rPr>
        <w:t>①コンベンション助成金制度の「交付申請書」は各種コンベンション開催の</w:t>
      </w:r>
      <w:r>
        <w:t xml:space="preserve"> </w:t>
      </w:r>
      <w:r w:rsidRPr="00A13CDF">
        <w:rPr>
          <w:b/>
          <w:bCs/>
        </w:rPr>
        <w:t>1 ヶ月前</w:t>
      </w:r>
      <w:r>
        <w:t>が提</w:t>
      </w:r>
    </w:p>
    <w:p w14:paraId="12FAFB2F" w14:textId="77777777" w:rsidR="00A43A62" w:rsidRDefault="00A43A62" w:rsidP="00A43A62">
      <w:r>
        <w:rPr>
          <w:rFonts w:hint="eastAsia"/>
        </w:rPr>
        <w:t>出期限となります。</w:t>
      </w:r>
    </w:p>
    <w:p w14:paraId="4182F3B2" w14:textId="77777777" w:rsidR="00A43A62" w:rsidRDefault="00A43A62" w:rsidP="00A43A62"/>
    <w:p w14:paraId="57CBC14A" w14:textId="77777777" w:rsidR="00A43A62" w:rsidRDefault="00A43A62" w:rsidP="005725D6">
      <w:pPr>
        <w:pStyle w:val="a3"/>
        <w:numPr>
          <w:ilvl w:val="0"/>
          <w:numId w:val="5"/>
        </w:numPr>
        <w:ind w:leftChars="0"/>
      </w:pPr>
      <w:r>
        <w:rPr>
          <w:rFonts w:hint="eastAsia"/>
        </w:rPr>
        <w:t>コンベンション助成金制度の「実績報告書」はコンベンション終了後</w:t>
      </w:r>
      <w:r>
        <w:t xml:space="preserve"> </w:t>
      </w:r>
      <w:r w:rsidRPr="00A13CDF">
        <w:rPr>
          <w:b/>
          <w:bCs/>
        </w:rPr>
        <w:t>1 ヶ月以内</w:t>
      </w:r>
      <w:r>
        <w:t>を提</w:t>
      </w:r>
    </w:p>
    <w:p w14:paraId="3EC3149E" w14:textId="31FD6BF5" w:rsidR="00A43A62" w:rsidRDefault="00F17288" w:rsidP="00A43A62">
      <w:r>
        <w:rPr>
          <w:rFonts w:hint="eastAsia"/>
        </w:rPr>
        <w:t>出</w:t>
      </w:r>
      <w:r w:rsidR="00A43A62">
        <w:rPr>
          <w:rFonts w:hint="eastAsia"/>
        </w:rPr>
        <w:t>期限とします。</w:t>
      </w:r>
    </w:p>
    <w:p w14:paraId="5CFAB7FB" w14:textId="77777777" w:rsidR="00A43A62" w:rsidRDefault="00A43A62" w:rsidP="005725D6">
      <w:pPr>
        <w:pStyle w:val="a3"/>
        <w:numPr>
          <w:ilvl w:val="0"/>
          <w:numId w:val="4"/>
        </w:numPr>
        <w:ind w:leftChars="0"/>
      </w:pPr>
      <w:r>
        <w:rPr>
          <w:rFonts w:hint="eastAsia"/>
        </w:rPr>
        <w:t>諸事情で提出が遅れそうな場合は事前に許可を得ている場合のみ期日を延期するこ</w:t>
      </w:r>
    </w:p>
    <w:p w14:paraId="1970F612" w14:textId="77777777" w:rsidR="00A43A62" w:rsidRDefault="00A43A62" w:rsidP="00DF3F58">
      <w:pPr>
        <w:ind w:firstLineChars="150" w:firstLine="315"/>
      </w:pPr>
      <w:r>
        <w:rPr>
          <w:rFonts w:hint="eastAsia"/>
        </w:rPr>
        <w:t>とが出来ます。</w:t>
      </w:r>
      <w:r>
        <w:t>(最大 2 ヶ月)</w:t>
      </w:r>
    </w:p>
    <w:p w14:paraId="1D9CDADF" w14:textId="77777777" w:rsidR="00DF3F58" w:rsidRDefault="00DF3F58" w:rsidP="00DF3F58">
      <w:pPr>
        <w:ind w:firstLineChars="150" w:firstLine="315"/>
      </w:pPr>
    </w:p>
    <w:p w14:paraId="258557AF" w14:textId="59328071" w:rsidR="007B69A5" w:rsidRDefault="007B69A5" w:rsidP="005725D6">
      <w:pPr>
        <w:pStyle w:val="a3"/>
        <w:numPr>
          <w:ilvl w:val="0"/>
          <w:numId w:val="4"/>
        </w:numPr>
        <w:ind w:leftChars="0"/>
      </w:pPr>
      <w:r>
        <w:rPr>
          <w:rFonts w:hint="eastAsia"/>
        </w:rPr>
        <w:t>但し、年度の最終支払日が3月31日となるため</w:t>
      </w:r>
      <w:r w:rsidR="001C6E90">
        <w:rPr>
          <w:rFonts w:hint="eastAsia"/>
        </w:rPr>
        <w:t>３</w:t>
      </w:r>
      <w:r>
        <w:rPr>
          <w:rFonts w:hint="eastAsia"/>
        </w:rPr>
        <w:t>月の実績報告書に関しては</w:t>
      </w:r>
      <w:r w:rsidR="001C6E90">
        <w:rPr>
          <w:rFonts w:hint="eastAsia"/>
        </w:rPr>
        <w:t>３</w:t>
      </w:r>
      <w:r>
        <w:rPr>
          <w:rFonts w:hint="eastAsia"/>
        </w:rPr>
        <w:t>月</w:t>
      </w:r>
      <w:r w:rsidR="00DF3F58">
        <w:rPr>
          <w:rFonts w:hint="eastAsia"/>
        </w:rPr>
        <w:t xml:space="preserve"> </w:t>
      </w:r>
      <w:r w:rsidR="00DF3F58">
        <w:t xml:space="preserve">     </w:t>
      </w:r>
      <w:r>
        <w:rPr>
          <w:rFonts w:hint="eastAsia"/>
        </w:rPr>
        <w:t>3０日　午後5時15分まで</w:t>
      </w:r>
      <w:r w:rsidR="00831E3C">
        <w:rPr>
          <w:rFonts w:hint="eastAsia"/>
        </w:rPr>
        <w:t>を</w:t>
      </w:r>
      <w:r>
        <w:rPr>
          <w:rFonts w:hint="eastAsia"/>
        </w:rPr>
        <w:t>最終提出</w:t>
      </w:r>
      <w:r w:rsidR="005725D6">
        <w:rPr>
          <w:rFonts w:hint="eastAsia"/>
        </w:rPr>
        <w:t>期限</w:t>
      </w:r>
      <w:r>
        <w:rPr>
          <w:rFonts w:hint="eastAsia"/>
        </w:rPr>
        <w:t>とする。</w:t>
      </w:r>
    </w:p>
    <w:p w14:paraId="284E8982" w14:textId="6CCC8B7D" w:rsidR="007B69A5" w:rsidRDefault="001C6E90" w:rsidP="001C6E90">
      <w:pPr>
        <w:ind w:leftChars="150" w:left="315"/>
      </w:pPr>
      <w:r>
        <w:rPr>
          <w:rFonts w:hint="eastAsia"/>
        </w:rPr>
        <w:t>最終提出期限に</w:t>
      </w:r>
      <w:r w:rsidR="007B69A5">
        <w:rPr>
          <w:rFonts w:hint="eastAsia"/>
        </w:rPr>
        <w:t>提出出来なかった場合は申請取り消しとし、助成金</w:t>
      </w:r>
      <w:r>
        <w:rPr>
          <w:rFonts w:hint="eastAsia"/>
        </w:rPr>
        <w:t>の</w:t>
      </w:r>
      <w:r w:rsidR="007B69A5">
        <w:rPr>
          <w:rFonts w:hint="eastAsia"/>
        </w:rPr>
        <w:t>お支払いは出来ません。</w:t>
      </w:r>
    </w:p>
    <w:p w14:paraId="4BA8F89E" w14:textId="77777777" w:rsidR="00F92B6F" w:rsidRDefault="00F92B6F" w:rsidP="001C6E90">
      <w:pPr>
        <w:ind w:leftChars="150" w:left="315"/>
        <w:rPr>
          <w:rFonts w:hint="eastAsia"/>
        </w:rPr>
      </w:pPr>
    </w:p>
    <w:p w14:paraId="2FB6B14B" w14:textId="18AD92FF" w:rsidR="00F92B6F" w:rsidRDefault="00F92B6F" w:rsidP="00F92B6F">
      <w:pPr>
        <w:pStyle w:val="a3"/>
        <w:numPr>
          <w:ilvl w:val="0"/>
          <w:numId w:val="5"/>
        </w:numPr>
        <w:ind w:leftChars="0"/>
      </w:pPr>
      <w:r>
        <w:rPr>
          <w:rFonts w:hint="eastAsia"/>
        </w:rPr>
        <w:t>申請書・実績報告書に記載している添付書類を、</w:t>
      </w:r>
      <w:r w:rsidRPr="00A13CDF">
        <w:rPr>
          <w:rFonts w:hint="eastAsia"/>
          <w:b/>
          <w:bCs/>
        </w:rPr>
        <w:t>すべて揃えて</w:t>
      </w:r>
      <w:r>
        <w:rPr>
          <w:rFonts w:hint="eastAsia"/>
        </w:rPr>
        <w:t>提出</w:t>
      </w:r>
      <w:r w:rsidR="00A13CDF">
        <w:rPr>
          <w:rFonts w:hint="eastAsia"/>
        </w:rPr>
        <w:t>して</w:t>
      </w:r>
      <w:r>
        <w:rPr>
          <w:rFonts w:hint="eastAsia"/>
        </w:rPr>
        <w:t>ください。</w:t>
      </w:r>
    </w:p>
    <w:p w14:paraId="6BB4B009" w14:textId="77777777" w:rsidR="00F92B6F" w:rsidRDefault="00F92B6F" w:rsidP="001C6E90">
      <w:pPr>
        <w:ind w:leftChars="150" w:left="315"/>
        <w:rPr>
          <w:rFonts w:hint="eastAsia"/>
        </w:rPr>
      </w:pPr>
    </w:p>
    <w:p w14:paraId="67FE132C" w14:textId="77777777" w:rsidR="00DF3F58" w:rsidRDefault="00DF3F58" w:rsidP="00A43A62"/>
    <w:p w14:paraId="19325BC0" w14:textId="77777777" w:rsidR="00A43A62" w:rsidRDefault="00A43A62" w:rsidP="005725D6">
      <w:pPr>
        <w:pStyle w:val="a3"/>
        <w:numPr>
          <w:ilvl w:val="0"/>
          <w:numId w:val="5"/>
        </w:numPr>
        <w:ind w:leftChars="0"/>
      </w:pPr>
      <w:r>
        <w:rPr>
          <w:rFonts w:hint="eastAsia"/>
        </w:rPr>
        <w:t>コンベンション助成金制度の助成金額は、「交付申請書」の申込人数</w:t>
      </w:r>
      <w:r>
        <w:t>(宿泊者換算)を上限</w:t>
      </w:r>
    </w:p>
    <w:p w14:paraId="3BF68348" w14:textId="77777777" w:rsidR="00A43A62" w:rsidRDefault="00A43A62" w:rsidP="00A43A62">
      <w:r>
        <w:rPr>
          <w:rFonts w:hint="eastAsia"/>
        </w:rPr>
        <w:t>とします。</w:t>
      </w:r>
    </w:p>
    <w:p w14:paraId="7B173346" w14:textId="77777777" w:rsidR="00A43A62" w:rsidRDefault="00A43A62" w:rsidP="005725D6">
      <w:pPr>
        <w:pStyle w:val="a3"/>
        <w:numPr>
          <w:ilvl w:val="0"/>
          <w:numId w:val="4"/>
        </w:numPr>
        <w:ind w:leftChars="0"/>
      </w:pPr>
      <w:r>
        <w:rPr>
          <w:rFonts w:hint="eastAsia"/>
        </w:rPr>
        <w:t>「実績報告書」で事前申し込みより人数が増えた場合も、「交付申請書」の助成金額を</w:t>
      </w:r>
      <w:r w:rsidR="00DF3F58">
        <w:rPr>
          <w:rFonts w:hint="eastAsia"/>
        </w:rPr>
        <w:t xml:space="preserve"> </w:t>
      </w:r>
      <w:r w:rsidR="00DF3F58">
        <w:t xml:space="preserve">  </w:t>
      </w:r>
      <w:r>
        <w:rPr>
          <w:rFonts w:hint="eastAsia"/>
        </w:rPr>
        <w:t>超えての支給はできません。</w:t>
      </w:r>
    </w:p>
    <w:p w14:paraId="441707A1" w14:textId="77777777" w:rsidR="00DF3F58" w:rsidRDefault="00DF3F58" w:rsidP="00A43A62"/>
    <w:p w14:paraId="428C876D" w14:textId="77777777" w:rsidR="00A43A62" w:rsidRDefault="00A43A62" w:rsidP="00A43A62">
      <w:r>
        <w:rPr>
          <w:rFonts w:hint="eastAsia"/>
        </w:rPr>
        <w:t>④コンベンション助成金制度は予算上限に到達し次第、受付締切となります。</w:t>
      </w:r>
    </w:p>
    <w:p w14:paraId="24343592" w14:textId="77777777" w:rsidR="00DF3F58" w:rsidRDefault="00DF3F58" w:rsidP="00A43A62"/>
    <w:p w14:paraId="01F7D4C5" w14:textId="77777777" w:rsidR="00A43A62" w:rsidRDefault="00A43A62" w:rsidP="00A43A62">
      <w:r>
        <w:rPr>
          <w:rFonts w:hint="eastAsia"/>
        </w:rPr>
        <w:t>⑤予算上限に達した後の申請であっても、キャンセル待ちで申請を受け付ける事が出来ま</w:t>
      </w:r>
    </w:p>
    <w:p w14:paraId="1BAA3BEC" w14:textId="77777777" w:rsidR="00A43A62" w:rsidRDefault="00A43A62" w:rsidP="00A43A62">
      <w:r>
        <w:rPr>
          <w:rFonts w:hint="eastAsia"/>
        </w:rPr>
        <w:t>す。</w:t>
      </w:r>
    </w:p>
    <w:p w14:paraId="6CC9829C" w14:textId="73D9FCC3" w:rsidR="00A43A62" w:rsidRDefault="00A43A62" w:rsidP="00A43A62">
      <w:r>
        <w:rPr>
          <w:rFonts w:hint="eastAsia"/>
        </w:rPr>
        <w:t>但し、キャンセルが発生しなかった場合は自動的に申請取</w:t>
      </w:r>
      <w:r w:rsidR="00831E3C">
        <w:rPr>
          <w:rFonts w:hint="eastAsia"/>
        </w:rPr>
        <w:t>り</w:t>
      </w:r>
      <w:r>
        <w:rPr>
          <w:rFonts w:hint="eastAsia"/>
        </w:rPr>
        <w:t>消しとなります。</w:t>
      </w:r>
    </w:p>
    <w:p w14:paraId="09A47C28" w14:textId="77777777" w:rsidR="00DF3F58" w:rsidRDefault="00DF3F58" w:rsidP="00A43A62"/>
    <w:p w14:paraId="063BCA26" w14:textId="15EE0396" w:rsidR="00D77CBF" w:rsidRDefault="00A43A62" w:rsidP="00A43A62">
      <w:r>
        <w:rPr>
          <w:rFonts w:hint="eastAsia"/>
        </w:rPr>
        <w:t>⑥その他要件</w:t>
      </w:r>
      <w:r w:rsidR="00AB4380">
        <w:rPr>
          <w:rFonts w:hint="eastAsia"/>
        </w:rPr>
        <w:t>・詳細</w:t>
      </w:r>
      <w:r>
        <w:rPr>
          <w:rFonts w:hint="eastAsia"/>
        </w:rPr>
        <w:t>については、</w:t>
      </w:r>
      <w:r w:rsidR="00AB4380">
        <w:rPr>
          <w:rFonts w:hint="eastAsia"/>
        </w:rPr>
        <w:t>HPに掲載しています、</w:t>
      </w:r>
      <w:r>
        <w:rPr>
          <w:rFonts w:hint="eastAsia"/>
        </w:rPr>
        <w:t>コンベンション助成金制度</w:t>
      </w:r>
      <w:r w:rsidR="00831E3C">
        <w:rPr>
          <w:rFonts w:hint="eastAsia"/>
        </w:rPr>
        <w:t>チラシ</w:t>
      </w:r>
      <w:r w:rsidR="00AB4380">
        <w:rPr>
          <w:rFonts w:hint="eastAsia"/>
        </w:rPr>
        <w:t>・助成金支給要項・開催支援規程</w:t>
      </w:r>
      <w:r>
        <w:rPr>
          <w:rFonts w:hint="eastAsia"/>
        </w:rPr>
        <w:t>に準拠するものとします</w:t>
      </w:r>
      <w:r w:rsidR="00831E3C">
        <w:rPr>
          <w:rFonts w:hint="eastAsia"/>
        </w:rPr>
        <w:t>。</w:t>
      </w:r>
    </w:p>
    <w:p w14:paraId="175681D3" w14:textId="77777777" w:rsidR="00AB4380" w:rsidRDefault="00AB4380" w:rsidP="00A43A62"/>
    <w:p w14:paraId="7F76E006" w14:textId="381D49B2" w:rsidR="00AB4380" w:rsidRPr="00AB4380" w:rsidRDefault="00AB4380" w:rsidP="00A43A62">
      <w:pPr>
        <w:rPr>
          <w:rFonts w:hint="eastAsia"/>
          <w:b/>
          <w:bCs/>
        </w:rPr>
      </w:pPr>
      <w:r w:rsidRPr="00AB4380">
        <w:rPr>
          <w:rFonts w:hint="eastAsia"/>
          <w:b/>
          <w:bCs/>
        </w:rPr>
        <w:t>なお、申請書が一社）下呂温泉観光協会に提出された時点で、この規定に同意したものとみなします。</w:t>
      </w:r>
    </w:p>
    <w:sectPr w:rsidR="00AB4380" w:rsidRPr="00AB43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FBB1E" w14:textId="77777777" w:rsidR="00847AFA" w:rsidRDefault="00847AFA" w:rsidP="007E1B1C">
      <w:r>
        <w:separator/>
      </w:r>
    </w:p>
  </w:endnote>
  <w:endnote w:type="continuationSeparator" w:id="0">
    <w:p w14:paraId="4B8FB22D" w14:textId="77777777" w:rsidR="00847AFA" w:rsidRDefault="00847AFA" w:rsidP="007E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29D5" w14:textId="77777777" w:rsidR="00847AFA" w:rsidRDefault="00847AFA" w:rsidP="007E1B1C">
      <w:r>
        <w:separator/>
      </w:r>
    </w:p>
  </w:footnote>
  <w:footnote w:type="continuationSeparator" w:id="0">
    <w:p w14:paraId="687E81BB" w14:textId="77777777" w:rsidR="00847AFA" w:rsidRDefault="00847AFA" w:rsidP="007E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3E9E"/>
    <w:multiLevelType w:val="multilevel"/>
    <w:tmpl w:val="870A3164"/>
    <w:styleLink w:val="1"/>
    <w:lvl w:ilvl="0">
      <w:start w:val="5"/>
      <w:numFmt w:val="bullet"/>
      <w:lvlText w:val="・"/>
      <w:lvlJc w:val="left"/>
      <w:pPr>
        <w:ind w:left="360" w:hanging="360"/>
      </w:pPr>
      <w:rPr>
        <w:rFonts w:ascii="游明朝" w:eastAsia="游明朝" w:hAnsi="游明朝" w:cstheme="minorBidi"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4F4D089B"/>
    <w:multiLevelType w:val="hybridMultilevel"/>
    <w:tmpl w:val="870A3164"/>
    <w:lvl w:ilvl="0" w:tplc="8476474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3A109AC"/>
    <w:multiLevelType w:val="hybridMultilevel"/>
    <w:tmpl w:val="9160B8C4"/>
    <w:lvl w:ilvl="0" w:tplc="B16C27CE">
      <w:start w:val="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8A31BE4"/>
    <w:multiLevelType w:val="hybridMultilevel"/>
    <w:tmpl w:val="3EF474CC"/>
    <w:lvl w:ilvl="0" w:tplc="352E76F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F596C54"/>
    <w:multiLevelType w:val="hybridMultilevel"/>
    <w:tmpl w:val="18F23D9E"/>
    <w:lvl w:ilvl="0" w:tplc="847E4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8E82B29"/>
    <w:multiLevelType w:val="hybridMultilevel"/>
    <w:tmpl w:val="98348928"/>
    <w:lvl w:ilvl="0" w:tplc="FB8274D6">
      <w:start w:val="2"/>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2552763">
    <w:abstractNumId w:val="4"/>
  </w:num>
  <w:num w:numId="2" w16cid:durableId="440733795">
    <w:abstractNumId w:val="3"/>
  </w:num>
  <w:num w:numId="3" w16cid:durableId="1000739171">
    <w:abstractNumId w:val="2"/>
  </w:num>
  <w:num w:numId="4" w16cid:durableId="426924629">
    <w:abstractNumId w:val="1"/>
  </w:num>
  <w:num w:numId="5" w16cid:durableId="565382451">
    <w:abstractNumId w:val="5"/>
  </w:num>
  <w:num w:numId="6" w16cid:durableId="186135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62"/>
    <w:rsid w:val="001C6E90"/>
    <w:rsid w:val="005725D6"/>
    <w:rsid w:val="007B69A5"/>
    <w:rsid w:val="007E1B1C"/>
    <w:rsid w:val="00831E3C"/>
    <w:rsid w:val="00840186"/>
    <w:rsid w:val="00847AFA"/>
    <w:rsid w:val="00A13CDF"/>
    <w:rsid w:val="00A43A62"/>
    <w:rsid w:val="00AB4380"/>
    <w:rsid w:val="00D77CBF"/>
    <w:rsid w:val="00DF3F58"/>
    <w:rsid w:val="00F17288"/>
    <w:rsid w:val="00F9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5ADB5"/>
  <w15:chartTrackingRefBased/>
  <w15:docId w15:val="{A220E16A-C7E4-4295-8649-298EDE09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A62"/>
    <w:pPr>
      <w:ind w:leftChars="400" w:left="840"/>
    </w:pPr>
  </w:style>
  <w:style w:type="numbering" w:customStyle="1" w:styleId="1">
    <w:name w:val="現在のリスト1"/>
    <w:uiPriority w:val="99"/>
    <w:rsid w:val="005725D6"/>
    <w:pPr>
      <w:numPr>
        <w:numId w:val="6"/>
      </w:numPr>
    </w:pPr>
  </w:style>
  <w:style w:type="paragraph" w:styleId="a4">
    <w:name w:val="header"/>
    <w:basedOn w:val="a"/>
    <w:link w:val="a5"/>
    <w:uiPriority w:val="99"/>
    <w:unhideWhenUsed/>
    <w:rsid w:val="007E1B1C"/>
    <w:pPr>
      <w:tabs>
        <w:tab w:val="center" w:pos="4252"/>
        <w:tab w:val="right" w:pos="8504"/>
      </w:tabs>
      <w:snapToGrid w:val="0"/>
    </w:pPr>
  </w:style>
  <w:style w:type="character" w:customStyle="1" w:styleId="a5">
    <w:name w:val="ヘッダー (文字)"/>
    <w:basedOn w:val="a0"/>
    <w:link w:val="a4"/>
    <w:uiPriority w:val="99"/>
    <w:rsid w:val="007E1B1C"/>
  </w:style>
  <w:style w:type="paragraph" w:styleId="a6">
    <w:name w:val="footer"/>
    <w:basedOn w:val="a"/>
    <w:link w:val="a7"/>
    <w:uiPriority w:val="99"/>
    <w:unhideWhenUsed/>
    <w:rsid w:val="007E1B1C"/>
    <w:pPr>
      <w:tabs>
        <w:tab w:val="center" w:pos="4252"/>
        <w:tab w:val="right" w:pos="8504"/>
      </w:tabs>
      <w:snapToGrid w:val="0"/>
    </w:pPr>
  </w:style>
  <w:style w:type="character" w:customStyle="1" w:styleId="a7">
    <w:name w:val="フッター (文字)"/>
    <w:basedOn w:val="a0"/>
    <w:link w:val="a6"/>
    <w:uiPriority w:val="99"/>
    <w:rsid w:val="007E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seitasensei@gmail.com</dc:creator>
  <cp:keywords/>
  <dc:description/>
  <cp:lastModifiedBy>seitasensei@gmail.com</cp:lastModifiedBy>
  <cp:revision>7</cp:revision>
  <cp:lastPrinted>2023-03-30T07:27:00Z</cp:lastPrinted>
  <dcterms:created xsi:type="dcterms:W3CDTF">2023-03-30T06:01:00Z</dcterms:created>
  <dcterms:modified xsi:type="dcterms:W3CDTF">2024-04-12T00:53:00Z</dcterms:modified>
</cp:coreProperties>
</file>